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41" w:rsidRPr="00A83816" w:rsidRDefault="00B90C41" w:rsidP="00A83816">
      <w:pPr>
        <w:pStyle w:val="7"/>
        <w:jc w:val="right"/>
        <w:rPr>
          <w:b/>
          <w:bCs/>
          <w:sz w:val="26"/>
          <w:szCs w:val="26"/>
        </w:rPr>
      </w:pPr>
      <w:r w:rsidRPr="00A83816">
        <w:rPr>
          <w:b/>
          <w:bCs/>
          <w:sz w:val="26"/>
          <w:szCs w:val="26"/>
        </w:rPr>
        <w:t>Проект</w:t>
      </w:r>
    </w:p>
    <w:p w:rsidR="00B90C41" w:rsidRPr="00A83816" w:rsidRDefault="00B90C41" w:rsidP="00A83816">
      <w:pPr>
        <w:pStyle w:val="7"/>
        <w:rPr>
          <w:b/>
          <w:bCs/>
          <w:sz w:val="26"/>
          <w:szCs w:val="26"/>
        </w:rPr>
      </w:pPr>
      <w:r w:rsidRPr="00A83816">
        <w:rPr>
          <w:b/>
          <w:bCs/>
          <w:sz w:val="26"/>
          <w:szCs w:val="26"/>
        </w:rPr>
        <w:t xml:space="preserve">Муниципальное образование </w:t>
      </w:r>
    </w:p>
    <w:p w:rsidR="00B90C41" w:rsidRPr="00A83816" w:rsidRDefault="00B90C41" w:rsidP="00A83816">
      <w:pPr>
        <w:pStyle w:val="7"/>
        <w:rPr>
          <w:b/>
          <w:bCs/>
          <w:sz w:val="26"/>
          <w:szCs w:val="26"/>
        </w:rPr>
      </w:pPr>
      <w:r w:rsidRPr="00A83816">
        <w:rPr>
          <w:b/>
          <w:bCs/>
          <w:sz w:val="26"/>
          <w:szCs w:val="26"/>
        </w:rPr>
        <w:t>Ханты-Мансийского автономного округа – Югры</w:t>
      </w:r>
    </w:p>
    <w:p w:rsidR="00B90C41" w:rsidRPr="00A83816" w:rsidRDefault="00B90C41" w:rsidP="00A83816">
      <w:pPr>
        <w:pStyle w:val="7"/>
        <w:rPr>
          <w:b/>
          <w:bCs/>
          <w:sz w:val="26"/>
          <w:szCs w:val="26"/>
        </w:rPr>
      </w:pPr>
      <w:r w:rsidRPr="00A83816">
        <w:rPr>
          <w:b/>
          <w:bCs/>
          <w:sz w:val="26"/>
          <w:szCs w:val="26"/>
        </w:rPr>
        <w:t>городской округ город  Ханты-Мансийск</w:t>
      </w:r>
    </w:p>
    <w:p w:rsidR="00B90C41" w:rsidRPr="00A83816" w:rsidRDefault="00B90C41" w:rsidP="00A83816">
      <w:pPr>
        <w:jc w:val="center"/>
        <w:rPr>
          <w:b/>
          <w:sz w:val="16"/>
          <w:szCs w:val="16"/>
        </w:rPr>
      </w:pPr>
    </w:p>
    <w:p w:rsidR="00B90C41" w:rsidRPr="00A83816" w:rsidRDefault="00B90C41" w:rsidP="00A83816">
      <w:pPr>
        <w:pStyle w:val="3"/>
        <w:rPr>
          <w:sz w:val="26"/>
          <w:szCs w:val="26"/>
        </w:rPr>
      </w:pPr>
      <w:r w:rsidRPr="00A83816">
        <w:rPr>
          <w:sz w:val="26"/>
          <w:szCs w:val="26"/>
        </w:rPr>
        <w:t xml:space="preserve">ДУМА  ГОРОДА </w:t>
      </w:r>
      <w:proofErr w:type="gramStart"/>
      <w:r w:rsidRPr="00A83816">
        <w:rPr>
          <w:sz w:val="26"/>
          <w:szCs w:val="26"/>
        </w:rPr>
        <w:t>ХАНТЫ – МАНСИЙСКА</w:t>
      </w:r>
      <w:proofErr w:type="gramEnd"/>
    </w:p>
    <w:p w:rsidR="00B90C41" w:rsidRPr="00A83816" w:rsidRDefault="00B90C41" w:rsidP="00A83816">
      <w:pPr>
        <w:rPr>
          <w:sz w:val="16"/>
          <w:szCs w:val="16"/>
        </w:rPr>
      </w:pPr>
    </w:p>
    <w:p w:rsidR="00B90C41" w:rsidRPr="00A83816" w:rsidRDefault="00B90C41" w:rsidP="00A83816">
      <w:pPr>
        <w:rPr>
          <w:sz w:val="26"/>
          <w:szCs w:val="26"/>
        </w:rPr>
      </w:pPr>
      <w:r w:rsidRPr="00A83816">
        <w:rPr>
          <w:sz w:val="26"/>
          <w:szCs w:val="26"/>
        </w:rPr>
        <w:t xml:space="preserve">ул. Дзержинского,6, </w:t>
      </w:r>
      <w:proofErr w:type="spellStart"/>
      <w:r w:rsidRPr="00A83816">
        <w:rPr>
          <w:sz w:val="26"/>
          <w:szCs w:val="26"/>
        </w:rPr>
        <w:t>каб</w:t>
      </w:r>
      <w:proofErr w:type="spellEnd"/>
      <w:r w:rsidRPr="00A83816">
        <w:rPr>
          <w:sz w:val="26"/>
          <w:szCs w:val="26"/>
        </w:rPr>
        <w:t>. 407</w:t>
      </w:r>
    </w:p>
    <w:p w:rsidR="00B90C41" w:rsidRPr="00A83816" w:rsidRDefault="00B90C41" w:rsidP="00A83816">
      <w:pPr>
        <w:ind w:right="-2"/>
        <w:rPr>
          <w:sz w:val="26"/>
          <w:szCs w:val="26"/>
        </w:rPr>
      </w:pPr>
      <w:r w:rsidRPr="00A83816">
        <w:rPr>
          <w:sz w:val="26"/>
          <w:szCs w:val="26"/>
        </w:rPr>
        <w:t>тел. 352-458, т/ф 352-459</w:t>
      </w:r>
    </w:p>
    <w:p w:rsidR="00B90C41" w:rsidRPr="00A83816" w:rsidRDefault="00B90C41" w:rsidP="00A83816">
      <w:pPr>
        <w:ind w:left="-709" w:firstLine="709"/>
        <w:rPr>
          <w:i/>
          <w:sz w:val="28"/>
          <w:szCs w:val="28"/>
        </w:rPr>
      </w:pPr>
      <w:r w:rsidRPr="00A838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95342" wp14:editId="5FFBBE4D">
                <wp:simplePos x="0" y="0"/>
                <wp:positionH relativeFrom="column">
                  <wp:posOffset>-146050</wp:posOffset>
                </wp:positionH>
                <wp:positionV relativeFrom="paragraph">
                  <wp:posOffset>14605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.15pt" to="51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YRtfN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A83816">
        <w:rPr>
          <w:i/>
          <w:sz w:val="28"/>
          <w:szCs w:val="28"/>
        </w:rPr>
        <w:t xml:space="preserve"> </w:t>
      </w:r>
    </w:p>
    <w:p w:rsidR="00B90C41" w:rsidRPr="00A83816" w:rsidRDefault="00B90C41" w:rsidP="00A83816">
      <w:pPr>
        <w:pStyle w:val="a5"/>
        <w:rPr>
          <w:b/>
          <w:color w:val="000000"/>
          <w:szCs w:val="28"/>
        </w:rPr>
      </w:pPr>
      <w:r w:rsidRPr="00A83816">
        <w:rPr>
          <w:b/>
          <w:color w:val="000000"/>
          <w:szCs w:val="28"/>
        </w:rPr>
        <w:t>ПОВЕСТКА ДНЯ ЗАСЕДАНИЯ</w:t>
      </w:r>
    </w:p>
    <w:p w:rsidR="00B90C41" w:rsidRPr="00A83816" w:rsidRDefault="00B90C41" w:rsidP="00A83816">
      <w:pPr>
        <w:pStyle w:val="a5"/>
        <w:rPr>
          <w:b/>
          <w:color w:val="000000"/>
          <w:szCs w:val="28"/>
        </w:rPr>
      </w:pPr>
      <w:r w:rsidRPr="00A83816">
        <w:rPr>
          <w:b/>
          <w:color w:val="000000"/>
          <w:szCs w:val="28"/>
        </w:rPr>
        <w:t xml:space="preserve"> КОМИТЕТА ПО БЮДЖЕТУ</w:t>
      </w:r>
    </w:p>
    <w:p w:rsidR="00B90C41" w:rsidRPr="00A83816" w:rsidRDefault="00B90C41" w:rsidP="00A83816">
      <w:pPr>
        <w:rPr>
          <w:b/>
          <w:iCs/>
          <w:color w:val="000000"/>
          <w:sz w:val="16"/>
          <w:szCs w:val="16"/>
        </w:rPr>
      </w:pPr>
    </w:p>
    <w:p w:rsidR="00B90C41" w:rsidRPr="00A83816" w:rsidRDefault="00B90C41" w:rsidP="00A83816">
      <w:pPr>
        <w:rPr>
          <w:b/>
          <w:iCs/>
          <w:color w:val="000000"/>
          <w:sz w:val="28"/>
          <w:szCs w:val="28"/>
        </w:rPr>
      </w:pPr>
      <w:r w:rsidRPr="00A83816">
        <w:rPr>
          <w:b/>
          <w:iCs/>
          <w:color w:val="000000"/>
          <w:sz w:val="28"/>
          <w:szCs w:val="28"/>
        </w:rPr>
        <w:t xml:space="preserve">26 декабря  2016 года </w:t>
      </w:r>
      <w:r w:rsidRPr="00A83816">
        <w:rPr>
          <w:iCs/>
          <w:color w:val="000000"/>
          <w:sz w:val="28"/>
          <w:szCs w:val="28"/>
        </w:rPr>
        <w:t xml:space="preserve">                                                                           </w:t>
      </w:r>
      <w:r w:rsidR="00A83816">
        <w:rPr>
          <w:iCs/>
          <w:color w:val="000000"/>
          <w:sz w:val="28"/>
          <w:szCs w:val="28"/>
        </w:rPr>
        <w:t xml:space="preserve">                    </w:t>
      </w:r>
      <w:r w:rsidRPr="00A83816">
        <w:rPr>
          <w:b/>
          <w:iCs/>
          <w:color w:val="000000"/>
          <w:sz w:val="28"/>
          <w:szCs w:val="28"/>
        </w:rPr>
        <w:t>№5</w:t>
      </w:r>
    </w:p>
    <w:p w:rsidR="00B90C41" w:rsidRPr="00A83816" w:rsidRDefault="00B90C41" w:rsidP="00A83816">
      <w:pPr>
        <w:rPr>
          <w:b/>
          <w:iCs/>
          <w:color w:val="000000"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1985"/>
        <w:gridCol w:w="6662"/>
      </w:tblGrid>
      <w:tr w:rsidR="00B90C41" w:rsidRPr="00A83816" w:rsidTr="00A83816">
        <w:trPr>
          <w:trHeight w:val="374"/>
        </w:trPr>
        <w:tc>
          <w:tcPr>
            <w:tcW w:w="710" w:type="dxa"/>
            <w:hideMark/>
          </w:tcPr>
          <w:p w:rsidR="00B90C41" w:rsidRPr="00A83816" w:rsidRDefault="00B90C41" w:rsidP="00A83816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A83816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B90C41" w:rsidRPr="00A83816" w:rsidRDefault="00B90C41" w:rsidP="00A8381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72" w:type="dxa"/>
            <w:gridSpan w:val="3"/>
            <w:hideMark/>
          </w:tcPr>
          <w:p w:rsidR="00B90C41" w:rsidRPr="00A83816" w:rsidRDefault="006E32EA" w:rsidP="00A8381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A83816">
              <w:rPr>
                <w:b/>
                <w:snapToGrid w:val="0"/>
                <w:sz w:val="26"/>
                <w:szCs w:val="26"/>
              </w:rPr>
              <w:t>О внесении изменений в Решение</w:t>
            </w:r>
            <w:r w:rsidRPr="00A83816">
              <w:rPr>
                <w:snapToGrid w:val="0"/>
                <w:sz w:val="26"/>
                <w:szCs w:val="26"/>
              </w:rPr>
              <w:t xml:space="preserve"> </w:t>
            </w:r>
            <w:r w:rsidRPr="00A83816">
              <w:rPr>
                <w:b/>
                <w:snapToGrid w:val="0"/>
                <w:sz w:val="26"/>
                <w:szCs w:val="26"/>
              </w:rPr>
              <w:t>Думы города Ханты-Мансийска</w:t>
            </w:r>
            <w:r w:rsidRPr="00A83816">
              <w:rPr>
                <w:snapToGrid w:val="0"/>
                <w:sz w:val="26"/>
                <w:szCs w:val="26"/>
              </w:rPr>
              <w:t xml:space="preserve">      </w:t>
            </w:r>
            <w:r w:rsidR="00A83816">
              <w:rPr>
                <w:snapToGrid w:val="0"/>
                <w:sz w:val="26"/>
                <w:szCs w:val="26"/>
              </w:rPr>
              <w:t xml:space="preserve">                </w:t>
            </w:r>
            <w:r w:rsidRPr="00A83816">
              <w:rPr>
                <w:snapToGrid w:val="0"/>
                <w:sz w:val="26"/>
                <w:szCs w:val="26"/>
              </w:rPr>
              <w:t xml:space="preserve">  </w:t>
            </w:r>
            <w:r w:rsidRPr="00A83816">
              <w:rPr>
                <w:b/>
                <w:snapToGrid w:val="0"/>
                <w:sz w:val="26"/>
                <w:szCs w:val="26"/>
              </w:rPr>
              <w:t>от  18 декабря 2015 года №763-</w:t>
            </w:r>
            <w:r w:rsidRPr="00A83816">
              <w:rPr>
                <w:b/>
                <w:snapToGrid w:val="0"/>
                <w:sz w:val="26"/>
                <w:szCs w:val="26"/>
                <w:lang w:val="en-US"/>
              </w:rPr>
              <w:t>V</w:t>
            </w:r>
            <w:r w:rsidRPr="00A83816">
              <w:rPr>
                <w:b/>
                <w:snapToGrid w:val="0"/>
                <w:sz w:val="26"/>
                <w:szCs w:val="26"/>
              </w:rPr>
              <w:t xml:space="preserve"> РД «О бюджете города </w:t>
            </w:r>
            <w:proofErr w:type="gramStart"/>
            <w:r w:rsidRPr="00A83816">
              <w:rPr>
                <w:b/>
                <w:snapToGrid w:val="0"/>
                <w:sz w:val="26"/>
                <w:szCs w:val="26"/>
              </w:rPr>
              <w:t xml:space="preserve">Ханты- </w:t>
            </w:r>
            <w:proofErr w:type="spellStart"/>
            <w:r w:rsidRPr="00A83816">
              <w:rPr>
                <w:b/>
                <w:snapToGrid w:val="0"/>
                <w:sz w:val="26"/>
                <w:szCs w:val="26"/>
              </w:rPr>
              <w:t>Мансийска</w:t>
            </w:r>
            <w:proofErr w:type="spellEnd"/>
            <w:proofErr w:type="gramEnd"/>
            <w:r w:rsidRPr="00A83816">
              <w:rPr>
                <w:b/>
                <w:snapToGrid w:val="0"/>
                <w:sz w:val="26"/>
                <w:szCs w:val="26"/>
              </w:rPr>
              <w:t xml:space="preserve"> на 2016 год».</w:t>
            </w:r>
          </w:p>
        </w:tc>
      </w:tr>
      <w:tr w:rsidR="00B90C41" w:rsidRPr="00A83816" w:rsidTr="00A83816">
        <w:trPr>
          <w:trHeight w:val="672"/>
        </w:trPr>
        <w:tc>
          <w:tcPr>
            <w:tcW w:w="1560" w:type="dxa"/>
            <w:gridSpan w:val="3"/>
          </w:tcPr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B90C41" w:rsidRPr="00A83816" w:rsidRDefault="00B90C41" w:rsidP="00A83816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 w:rsidRPr="00A83816">
              <w:rPr>
                <w:b/>
                <w:sz w:val="26"/>
                <w:szCs w:val="26"/>
                <w:lang w:eastAsia="en-US"/>
              </w:rPr>
              <w:t>Снисаренко Ирина Валентиновна</w:t>
            </w:r>
            <w:r w:rsidRPr="00A83816">
              <w:rPr>
                <w:sz w:val="26"/>
                <w:szCs w:val="26"/>
                <w:lang w:eastAsia="en-US"/>
              </w:rPr>
              <w:t xml:space="preserve"> </w:t>
            </w:r>
            <w:r w:rsidR="00A83816" w:rsidRPr="00A83816">
              <w:rPr>
                <w:bCs/>
                <w:sz w:val="26"/>
                <w:szCs w:val="26"/>
                <w:lang w:eastAsia="en-US"/>
              </w:rPr>
              <w:t xml:space="preserve">– </w:t>
            </w:r>
            <w:proofErr w:type="gramStart"/>
            <w:r w:rsidR="00A83816" w:rsidRPr="00A83816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A83816" w:rsidRPr="00A83816">
              <w:rPr>
                <w:bCs/>
                <w:sz w:val="26"/>
                <w:szCs w:val="26"/>
                <w:lang w:eastAsia="en-US"/>
              </w:rPr>
              <w:t xml:space="preserve"> обязанности</w:t>
            </w:r>
            <w:r w:rsidRPr="00A83816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A83816">
              <w:rPr>
                <w:bCs/>
                <w:sz w:val="26"/>
                <w:szCs w:val="26"/>
                <w:lang w:eastAsia="en-US"/>
              </w:rPr>
              <w:t>директора Департамента управления финансами Администрации города Ханты-Мансийска</w:t>
            </w:r>
          </w:p>
        </w:tc>
      </w:tr>
    </w:tbl>
    <w:p w:rsidR="00B90C41" w:rsidRPr="00A83816" w:rsidRDefault="00B90C41" w:rsidP="00A83816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1985"/>
        <w:gridCol w:w="6662"/>
      </w:tblGrid>
      <w:tr w:rsidR="00B90C41" w:rsidRPr="00A83816" w:rsidTr="00A83816">
        <w:trPr>
          <w:trHeight w:val="374"/>
        </w:trPr>
        <w:tc>
          <w:tcPr>
            <w:tcW w:w="710" w:type="dxa"/>
            <w:hideMark/>
          </w:tcPr>
          <w:p w:rsidR="00B90C41" w:rsidRPr="00A83816" w:rsidRDefault="00B90C41" w:rsidP="00A83816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hideMark/>
          </w:tcPr>
          <w:p w:rsidR="00B90C41" w:rsidRPr="00A83816" w:rsidRDefault="00B90C41" w:rsidP="00A8381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072" w:type="dxa"/>
            <w:gridSpan w:val="3"/>
            <w:hideMark/>
          </w:tcPr>
          <w:p w:rsidR="00B90C41" w:rsidRPr="00A83816" w:rsidRDefault="00B90C41" w:rsidP="00A8381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A83816">
              <w:rPr>
                <w:b/>
                <w:iCs/>
                <w:sz w:val="26"/>
                <w:szCs w:val="26"/>
                <w:lang w:eastAsia="en-US"/>
              </w:rPr>
              <w:t>О прогнозном плане (программе) приватизации муниципального имущества на 2017 год.</w:t>
            </w:r>
          </w:p>
        </w:tc>
      </w:tr>
      <w:tr w:rsidR="00B90C41" w:rsidRPr="00A83816" w:rsidTr="00A83816">
        <w:trPr>
          <w:trHeight w:val="672"/>
        </w:trPr>
        <w:tc>
          <w:tcPr>
            <w:tcW w:w="1560" w:type="dxa"/>
            <w:gridSpan w:val="3"/>
          </w:tcPr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Докладывают:</w:t>
            </w:r>
          </w:p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B90C41" w:rsidRPr="00A83816" w:rsidRDefault="00B90C41" w:rsidP="00A83816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A83816">
              <w:rPr>
                <w:b/>
                <w:sz w:val="26"/>
                <w:szCs w:val="26"/>
                <w:lang w:eastAsia="en-US"/>
              </w:rPr>
              <w:t>Корчевская</w:t>
            </w:r>
            <w:proofErr w:type="spellEnd"/>
            <w:r w:rsidRPr="00A83816">
              <w:rPr>
                <w:b/>
                <w:sz w:val="26"/>
                <w:szCs w:val="26"/>
                <w:lang w:eastAsia="en-US"/>
              </w:rPr>
              <w:t xml:space="preserve"> Елена Александровна – </w:t>
            </w:r>
            <w:r w:rsidRPr="00A83816">
              <w:rPr>
                <w:sz w:val="26"/>
                <w:szCs w:val="26"/>
                <w:lang w:eastAsia="en-US"/>
              </w:rPr>
              <w:t>директор Департамента муниципальной собственности</w:t>
            </w:r>
            <w:r w:rsidRPr="00A83816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83816">
              <w:rPr>
                <w:bCs/>
                <w:sz w:val="26"/>
                <w:szCs w:val="26"/>
                <w:lang w:eastAsia="en-US"/>
              </w:rPr>
              <w:t>Администрации города Ханты-Мансийска,</w:t>
            </w:r>
          </w:p>
          <w:p w:rsidR="00B90C41" w:rsidRPr="00A83816" w:rsidRDefault="00B90C41" w:rsidP="00A83816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83816">
              <w:rPr>
                <w:b/>
                <w:sz w:val="26"/>
                <w:szCs w:val="26"/>
                <w:lang w:eastAsia="en-US"/>
              </w:rPr>
              <w:t>Речапов</w:t>
            </w:r>
            <w:proofErr w:type="spellEnd"/>
            <w:r w:rsidRPr="00A83816">
              <w:rPr>
                <w:b/>
                <w:sz w:val="26"/>
                <w:szCs w:val="26"/>
                <w:lang w:eastAsia="en-US"/>
              </w:rPr>
              <w:t xml:space="preserve"> Руслан </w:t>
            </w:r>
            <w:proofErr w:type="spellStart"/>
            <w:r w:rsidRPr="00A83816">
              <w:rPr>
                <w:b/>
                <w:sz w:val="26"/>
                <w:szCs w:val="26"/>
                <w:lang w:eastAsia="en-US"/>
              </w:rPr>
              <w:t>Шаукатович</w:t>
            </w:r>
            <w:proofErr w:type="spellEnd"/>
            <w:r w:rsidRPr="00A83816">
              <w:rPr>
                <w:sz w:val="26"/>
                <w:szCs w:val="26"/>
                <w:lang w:eastAsia="en-US"/>
              </w:rPr>
              <w:t xml:space="preserve"> – директор Департамента городского хозяйства </w:t>
            </w:r>
            <w:r w:rsidRPr="00A83816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B90C41" w:rsidRPr="00A83816" w:rsidRDefault="00B90C41" w:rsidP="00A83816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1985"/>
        <w:gridCol w:w="6662"/>
      </w:tblGrid>
      <w:tr w:rsidR="00B90C41" w:rsidRPr="00A83816" w:rsidTr="00A83816">
        <w:trPr>
          <w:trHeight w:val="374"/>
        </w:trPr>
        <w:tc>
          <w:tcPr>
            <w:tcW w:w="710" w:type="dxa"/>
            <w:hideMark/>
          </w:tcPr>
          <w:p w:rsidR="00B90C41" w:rsidRPr="00A83816" w:rsidRDefault="00B90C41" w:rsidP="00A83816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hideMark/>
          </w:tcPr>
          <w:p w:rsidR="00B90C41" w:rsidRPr="00A83816" w:rsidRDefault="00B90C41" w:rsidP="00A8381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072" w:type="dxa"/>
            <w:gridSpan w:val="3"/>
            <w:hideMark/>
          </w:tcPr>
          <w:p w:rsidR="00B90C41" w:rsidRPr="00A83816" w:rsidRDefault="00B90C41" w:rsidP="00A8381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A83816">
              <w:rPr>
                <w:b/>
                <w:iCs/>
                <w:sz w:val="26"/>
                <w:szCs w:val="26"/>
                <w:lang w:eastAsia="en-US"/>
              </w:rPr>
              <w:t>О плане работы комитета по бюджету на первое полугодие 2017 года.</w:t>
            </w:r>
          </w:p>
        </w:tc>
      </w:tr>
      <w:tr w:rsidR="00B90C41" w:rsidRPr="00A83816" w:rsidTr="00A83816">
        <w:trPr>
          <w:trHeight w:val="672"/>
        </w:trPr>
        <w:tc>
          <w:tcPr>
            <w:tcW w:w="1560" w:type="dxa"/>
            <w:gridSpan w:val="3"/>
          </w:tcPr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90C41" w:rsidRPr="00A83816" w:rsidRDefault="00B90C41" w:rsidP="00A8381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B90C41" w:rsidRPr="00A83816" w:rsidRDefault="00B90C41" w:rsidP="00A83816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 w:rsidRPr="00A83816">
              <w:rPr>
                <w:b/>
                <w:sz w:val="26"/>
                <w:szCs w:val="26"/>
                <w:lang w:eastAsia="en-US"/>
              </w:rPr>
              <w:t xml:space="preserve">Охлопков Алексей Анатольевич – </w:t>
            </w:r>
            <w:r w:rsidRPr="00A83816">
              <w:rPr>
                <w:sz w:val="26"/>
                <w:szCs w:val="26"/>
                <w:lang w:eastAsia="en-US"/>
              </w:rPr>
              <w:t xml:space="preserve">председатель комитета по бюджету Думы </w:t>
            </w:r>
            <w:r w:rsidRPr="00A83816">
              <w:rPr>
                <w:bCs/>
                <w:sz w:val="26"/>
                <w:szCs w:val="26"/>
                <w:lang w:eastAsia="en-US"/>
              </w:rPr>
              <w:t>города Ханты-Мансийска</w:t>
            </w:r>
          </w:p>
        </w:tc>
      </w:tr>
    </w:tbl>
    <w:p w:rsidR="00B90C41" w:rsidRPr="00A83816" w:rsidRDefault="00B90C41" w:rsidP="00A83816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072"/>
      </w:tblGrid>
      <w:tr w:rsidR="00B90C41" w:rsidRPr="00A83816" w:rsidTr="00A83816">
        <w:trPr>
          <w:trHeight w:val="374"/>
        </w:trPr>
        <w:tc>
          <w:tcPr>
            <w:tcW w:w="710" w:type="dxa"/>
            <w:hideMark/>
          </w:tcPr>
          <w:p w:rsidR="00B90C41" w:rsidRPr="00A83816" w:rsidRDefault="00B90C41" w:rsidP="00A83816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hideMark/>
          </w:tcPr>
          <w:p w:rsidR="00B90C41" w:rsidRPr="00A83816" w:rsidRDefault="00B90C41" w:rsidP="00A8381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B90C41" w:rsidRPr="00A83816" w:rsidRDefault="00B90C41" w:rsidP="00A83816">
            <w:pPr>
              <w:pStyle w:val="a6"/>
              <w:rPr>
                <w:b/>
                <w:iCs/>
                <w:sz w:val="26"/>
                <w:szCs w:val="26"/>
                <w:lang w:eastAsia="en-US"/>
              </w:rPr>
            </w:pPr>
            <w:r w:rsidRPr="00A83816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B90C41" w:rsidRDefault="00B90C41" w:rsidP="00A8381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8C1E7E" w:rsidRPr="00A83816" w:rsidRDefault="008C1E7E" w:rsidP="00A8381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B90C41" w:rsidRPr="00A83816" w:rsidRDefault="00B90C41" w:rsidP="00A8381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A83816">
        <w:rPr>
          <w:b/>
          <w:bCs/>
          <w:sz w:val="26"/>
          <w:szCs w:val="26"/>
        </w:rPr>
        <w:t xml:space="preserve">      ПРИГЛАШЕННЫЕ:</w:t>
      </w:r>
    </w:p>
    <w:p w:rsidR="00B90C41" w:rsidRPr="00A83816" w:rsidRDefault="00B90C41" w:rsidP="00A8381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6520"/>
        <w:gridCol w:w="709"/>
      </w:tblGrid>
      <w:tr w:rsidR="00A83816" w:rsidRPr="00A83816" w:rsidTr="006250C9">
        <w:trPr>
          <w:trHeight w:val="419"/>
        </w:trPr>
        <w:tc>
          <w:tcPr>
            <w:tcW w:w="9498" w:type="dxa"/>
            <w:gridSpan w:val="2"/>
            <w:hideMark/>
          </w:tcPr>
          <w:p w:rsidR="00A83816" w:rsidRPr="00A83816" w:rsidRDefault="00A83816" w:rsidP="006250C9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Члены комитета по городскому хозяйству Думы </w:t>
            </w:r>
            <w:r w:rsidRPr="00A83816">
              <w:rPr>
                <w:b/>
                <w:bCs/>
                <w:sz w:val="26"/>
                <w:szCs w:val="26"/>
                <w:lang w:eastAsia="en-US"/>
              </w:rPr>
              <w:t xml:space="preserve">города </w:t>
            </w:r>
            <w:proofErr w:type="gramStart"/>
            <w:r w:rsidRPr="00A83816">
              <w:rPr>
                <w:b/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A83816">
              <w:rPr>
                <w:b/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A83816">
              <w:rPr>
                <w:b/>
                <w:bCs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709" w:type="dxa"/>
            <w:hideMark/>
          </w:tcPr>
          <w:p w:rsidR="00A83816" w:rsidRPr="00A83816" w:rsidRDefault="00A83816" w:rsidP="006250C9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83816" w:rsidRPr="00A83816" w:rsidTr="00382DCC">
        <w:trPr>
          <w:trHeight w:val="565"/>
        </w:trPr>
        <w:tc>
          <w:tcPr>
            <w:tcW w:w="2978" w:type="dxa"/>
            <w:hideMark/>
          </w:tcPr>
          <w:p w:rsidR="00A83816" w:rsidRDefault="00A83816" w:rsidP="00382D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Волчков</w:t>
            </w:r>
          </w:p>
          <w:p w:rsidR="00A83816" w:rsidRPr="00A83816" w:rsidRDefault="00A83816" w:rsidP="00382D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Сергей Анатольевич</w:t>
            </w:r>
          </w:p>
        </w:tc>
        <w:tc>
          <w:tcPr>
            <w:tcW w:w="7229" w:type="dxa"/>
            <w:gridSpan w:val="2"/>
            <w:hideMark/>
          </w:tcPr>
          <w:p w:rsidR="00A83816" w:rsidRPr="00A83816" w:rsidRDefault="00A83816" w:rsidP="00382D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заместитель Главы </w:t>
            </w:r>
            <w:r w:rsidRPr="00A83816">
              <w:rPr>
                <w:bCs/>
                <w:sz w:val="26"/>
                <w:szCs w:val="26"/>
                <w:lang w:eastAsia="en-US"/>
              </w:rPr>
              <w:t xml:space="preserve">города </w:t>
            </w:r>
            <w:proofErr w:type="gramStart"/>
            <w:r w:rsidRPr="00A83816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A83816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A83816"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B90C41" w:rsidRPr="00A83816" w:rsidTr="00B90C41">
        <w:trPr>
          <w:trHeight w:val="565"/>
        </w:trPr>
        <w:tc>
          <w:tcPr>
            <w:tcW w:w="2978" w:type="dxa"/>
            <w:hideMark/>
          </w:tcPr>
          <w:p w:rsidR="00B90C41" w:rsidRPr="00A83816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</w:p>
          <w:p w:rsidR="00B90C41" w:rsidRPr="00A83816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Татьяна Михайловна</w:t>
            </w:r>
          </w:p>
        </w:tc>
        <w:tc>
          <w:tcPr>
            <w:tcW w:w="7229" w:type="dxa"/>
            <w:gridSpan w:val="2"/>
            <w:hideMark/>
          </w:tcPr>
          <w:p w:rsidR="00B90C41" w:rsidRPr="00A83816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83816">
              <w:rPr>
                <w:bCs/>
                <w:sz w:val="26"/>
                <w:szCs w:val="26"/>
                <w:lang w:eastAsia="en-US"/>
              </w:rPr>
              <w:t xml:space="preserve">-председатель Счетной палаты города </w:t>
            </w:r>
            <w:proofErr w:type="gramStart"/>
            <w:r w:rsidRPr="00A83816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A83816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A83816"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B90C41" w:rsidRPr="00A83816" w:rsidTr="00B90C41">
        <w:trPr>
          <w:trHeight w:val="565"/>
        </w:trPr>
        <w:tc>
          <w:tcPr>
            <w:tcW w:w="2978" w:type="dxa"/>
            <w:hideMark/>
          </w:tcPr>
          <w:p w:rsidR="00B90C41" w:rsidRPr="00A83816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Снисаренко</w:t>
            </w:r>
          </w:p>
          <w:p w:rsidR="00B90C41" w:rsidRPr="00A83816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Ирина Валентиновна</w:t>
            </w:r>
          </w:p>
        </w:tc>
        <w:tc>
          <w:tcPr>
            <w:tcW w:w="7229" w:type="dxa"/>
            <w:gridSpan w:val="2"/>
            <w:hideMark/>
          </w:tcPr>
          <w:p w:rsidR="00B90C41" w:rsidRPr="00A83816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83816">
              <w:rPr>
                <w:bCs/>
                <w:sz w:val="26"/>
                <w:szCs w:val="26"/>
                <w:lang w:eastAsia="en-US"/>
              </w:rPr>
              <w:t xml:space="preserve">-заместитель директора Департамента управления финансами Администрации города </w:t>
            </w:r>
            <w:proofErr w:type="gramStart"/>
            <w:r w:rsidRPr="00A83816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A83816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A83816"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B90C41" w:rsidRPr="00A83816" w:rsidTr="00B90C41">
        <w:tc>
          <w:tcPr>
            <w:tcW w:w="2978" w:type="dxa"/>
            <w:hideMark/>
          </w:tcPr>
          <w:p w:rsidR="00B90C41" w:rsidRPr="00A83816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B90C41" w:rsidRPr="00A83816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83816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229" w:type="dxa"/>
            <w:gridSpan w:val="2"/>
            <w:hideMark/>
          </w:tcPr>
          <w:p w:rsidR="00B90C41" w:rsidRPr="00A83816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83816">
              <w:rPr>
                <w:bCs/>
                <w:sz w:val="26"/>
                <w:szCs w:val="26"/>
                <w:lang w:eastAsia="en-US"/>
              </w:rPr>
              <w:t>-начальник юридического управления аппарата Думы города Ханты-Мансийска</w:t>
            </w:r>
          </w:p>
        </w:tc>
      </w:tr>
      <w:tr w:rsidR="00B90C41" w:rsidRPr="00A83816" w:rsidTr="00B90C41">
        <w:trPr>
          <w:trHeight w:val="541"/>
        </w:trPr>
        <w:tc>
          <w:tcPr>
            <w:tcW w:w="2978" w:type="dxa"/>
            <w:hideMark/>
          </w:tcPr>
          <w:p w:rsidR="00B90C41" w:rsidRDefault="00B01E7A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Игнатов</w:t>
            </w:r>
          </w:p>
          <w:p w:rsidR="00B01E7A" w:rsidRPr="00A83816" w:rsidRDefault="00B01E7A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Иван Олегович</w:t>
            </w:r>
          </w:p>
        </w:tc>
        <w:tc>
          <w:tcPr>
            <w:tcW w:w="7229" w:type="dxa"/>
            <w:gridSpan w:val="2"/>
            <w:hideMark/>
          </w:tcPr>
          <w:p w:rsidR="00B90C41" w:rsidRPr="00A83816" w:rsidRDefault="00B01E7A" w:rsidP="00A8381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- </w:t>
            </w:r>
            <w:bookmarkStart w:id="0" w:name="_GoBack"/>
            <w:bookmarkEnd w:id="0"/>
            <w:r>
              <w:rPr>
                <w:bCs/>
                <w:sz w:val="26"/>
                <w:szCs w:val="26"/>
                <w:lang w:eastAsia="en-US"/>
              </w:rPr>
              <w:t>начальник</w:t>
            </w:r>
            <w:r w:rsidR="00B90C41" w:rsidRPr="00A83816">
              <w:rPr>
                <w:bCs/>
                <w:sz w:val="26"/>
                <w:szCs w:val="26"/>
                <w:lang w:eastAsia="en-US"/>
              </w:rPr>
              <w:t xml:space="preserve"> юридического управления Администрации города Ханты-Мансийска</w:t>
            </w:r>
          </w:p>
        </w:tc>
      </w:tr>
    </w:tbl>
    <w:p w:rsidR="00B90C41" w:rsidRPr="00A83816" w:rsidRDefault="00B90C41" w:rsidP="00A83816">
      <w:pPr>
        <w:rPr>
          <w:sz w:val="26"/>
          <w:szCs w:val="26"/>
        </w:rPr>
      </w:pPr>
    </w:p>
    <w:sectPr w:rsidR="00B90C41" w:rsidRPr="00A83816" w:rsidSect="00A8381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D6"/>
    <w:rsid w:val="006250C9"/>
    <w:rsid w:val="006E32EA"/>
    <w:rsid w:val="008C1E7E"/>
    <w:rsid w:val="00A83816"/>
    <w:rsid w:val="00AC2BD6"/>
    <w:rsid w:val="00B01E7A"/>
    <w:rsid w:val="00B90C41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B90C4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90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B90C41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B90C41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90C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B90C4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90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B90C41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B90C41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90C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cp:lastPrinted>2016-12-23T04:48:00Z</cp:lastPrinted>
  <dcterms:created xsi:type="dcterms:W3CDTF">2016-12-23T04:24:00Z</dcterms:created>
  <dcterms:modified xsi:type="dcterms:W3CDTF">2016-12-23T05:19:00Z</dcterms:modified>
</cp:coreProperties>
</file>